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0A2" w:rsidRPr="00C774E6" w:rsidRDefault="00E260A2" w:rsidP="00C774E6">
      <w:pPr>
        <w:spacing w:after="0"/>
        <w:ind w:left="43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4E6">
        <w:rPr>
          <w:rFonts w:ascii="Times New Roman" w:hAnsi="Times New Roman" w:cs="Times New Roman"/>
          <w:b/>
          <w:sz w:val="28"/>
          <w:szCs w:val="28"/>
        </w:rPr>
        <w:t>БЕЗОПАСНОСТЬ НА УЛИЦЕ</w:t>
      </w:r>
    </w:p>
    <w:p w:rsidR="00E260A2" w:rsidRPr="00C774E6" w:rsidRDefault="00125222" w:rsidP="00C774E6">
      <w:pPr>
        <w:spacing w:after="0"/>
        <w:ind w:left="435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260A2" w:rsidRPr="00C774E6" w:rsidRDefault="00E260A2" w:rsidP="00C774E6">
      <w:pPr>
        <w:spacing w:after="0"/>
        <w:ind w:left="435" w:firstLine="983"/>
        <w:jc w:val="both"/>
        <w:rPr>
          <w:rFonts w:ascii="Times New Roman" w:hAnsi="Times New Roman" w:cs="Times New Roman"/>
          <w:sz w:val="28"/>
          <w:szCs w:val="28"/>
        </w:rPr>
      </w:pPr>
      <w:r w:rsidRPr="00C774E6">
        <w:rPr>
          <w:rFonts w:ascii="Times New Roman" w:hAnsi="Times New Roman" w:cs="Times New Roman"/>
          <w:sz w:val="28"/>
          <w:szCs w:val="28"/>
        </w:rPr>
        <w:t>Ребята, большую часть времени вы проводите на улице, особенно во время каникул.  Знаете ли вы, что улица порой таит в себе опасность и надо знать, как себя вести в конкретной сложившейся ситуации.</w:t>
      </w:r>
    </w:p>
    <w:p w:rsidR="00E260A2" w:rsidRPr="00C774E6" w:rsidRDefault="00E260A2" w:rsidP="00C774E6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C774E6">
        <w:rPr>
          <w:rFonts w:ascii="Times New Roman" w:hAnsi="Times New Roman" w:cs="Times New Roman"/>
          <w:sz w:val="28"/>
          <w:szCs w:val="28"/>
        </w:rPr>
        <w:tab/>
      </w:r>
      <w:r w:rsidR="00C774E6">
        <w:rPr>
          <w:rFonts w:ascii="Times New Roman" w:hAnsi="Times New Roman" w:cs="Times New Roman"/>
          <w:sz w:val="28"/>
          <w:szCs w:val="28"/>
        </w:rPr>
        <w:tab/>
      </w:r>
      <w:r w:rsidRPr="00C774E6">
        <w:rPr>
          <w:rFonts w:ascii="Times New Roman" w:hAnsi="Times New Roman" w:cs="Times New Roman"/>
          <w:sz w:val="28"/>
          <w:szCs w:val="28"/>
        </w:rPr>
        <w:t xml:space="preserve">Младшие школьники должны хорошо знать свой домашний адрес, номер телефона как домашнего, так и рабочих родителей.  </w:t>
      </w:r>
      <w:r w:rsidRPr="00C774E6">
        <w:rPr>
          <w:rFonts w:ascii="Times New Roman" w:hAnsi="Times New Roman" w:cs="Times New Roman"/>
          <w:sz w:val="28"/>
          <w:szCs w:val="28"/>
        </w:rPr>
        <w:tab/>
        <w:t>Отправляясь на прогулку вы должны сообщить своим родителям куда идете, обговорить конкретное время возвращения домой.</w:t>
      </w:r>
    </w:p>
    <w:p w:rsidR="00E260A2" w:rsidRPr="00C774E6" w:rsidRDefault="00E260A2" w:rsidP="00C774E6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C774E6">
        <w:rPr>
          <w:rFonts w:ascii="Times New Roman" w:hAnsi="Times New Roman" w:cs="Times New Roman"/>
          <w:sz w:val="28"/>
          <w:szCs w:val="28"/>
        </w:rPr>
        <w:tab/>
      </w:r>
      <w:r w:rsidR="00C774E6">
        <w:rPr>
          <w:rFonts w:ascii="Times New Roman" w:hAnsi="Times New Roman" w:cs="Times New Roman"/>
          <w:sz w:val="28"/>
          <w:szCs w:val="28"/>
        </w:rPr>
        <w:tab/>
      </w:r>
      <w:r w:rsidRPr="00C774E6">
        <w:rPr>
          <w:rFonts w:ascii="Times New Roman" w:hAnsi="Times New Roman" w:cs="Times New Roman"/>
          <w:sz w:val="28"/>
          <w:szCs w:val="28"/>
        </w:rPr>
        <w:t>Гулять или играть можно только там, где разрешили родители. Избегайте слабоосвещенных и безлюдных мест.</w:t>
      </w:r>
    </w:p>
    <w:p w:rsidR="00E260A2" w:rsidRPr="00C774E6" w:rsidRDefault="00E260A2" w:rsidP="00C774E6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C774E6">
        <w:rPr>
          <w:rFonts w:ascii="Times New Roman" w:hAnsi="Times New Roman" w:cs="Times New Roman"/>
          <w:sz w:val="28"/>
          <w:szCs w:val="28"/>
        </w:rPr>
        <w:tab/>
      </w:r>
      <w:r w:rsidR="00C774E6">
        <w:rPr>
          <w:rFonts w:ascii="Times New Roman" w:hAnsi="Times New Roman" w:cs="Times New Roman"/>
          <w:sz w:val="28"/>
          <w:szCs w:val="28"/>
        </w:rPr>
        <w:tab/>
      </w:r>
      <w:r w:rsidRPr="00C774E6">
        <w:rPr>
          <w:rFonts w:ascii="Times New Roman" w:hAnsi="Times New Roman" w:cs="Times New Roman"/>
          <w:sz w:val="28"/>
          <w:szCs w:val="28"/>
        </w:rPr>
        <w:t xml:space="preserve">Никогда не принимайте от незнакомых людей сладости, подарки, деньги, приглашение покататься на машине. </w:t>
      </w:r>
    </w:p>
    <w:p w:rsidR="00E260A2" w:rsidRPr="00C774E6" w:rsidRDefault="00C774E6" w:rsidP="00C774E6">
      <w:pPr>
        <w:spacing w:after="0"/>
        <w:ind w:left="435" w:firstLine="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60A2" w:rsidRPr="00C774E6">
        <w:rPr>
          <w:rFonts w:ascii="Times New Roman" w:hAnsi="Times New Roman" w:cs="Times New Roman"/>
          <w:sz w:val="28"/>
          <w:szCs w:val="28"/>
        </w:rPr>
        <w:t>Крайне опасно соглашаться с незнакомыми людьми пойти или поехать, просят им что-нибудь сделать (например, найти потерявшуюся  кошку или собаку, поднести вещи, вместе поиграть, сфотографироваться с ними).</w:t>
      </w:r>
    </w:p>
    <w:p w:rsidR="00E260A2" w:rsidRPr="00C774E6" w:rsidRDefault="00E260A2" w:rsidP="00C774E6">
      <w:pPr>
        <w:spacing w:after="0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C774E6">
        <w:rPr>
          <w:rFonts w:ascii="Times New Roman" w:hAnsi="Times New Roman" w:cs="Times New Roman"/>
          <w:sz w:val="28"/>
          <w:szCs w:val="28"/>
        </w:rPr>
        <w:tab/>
      </w:r>
      <w:r w:rsidR="00C774E6">
        <w:rPr>
          <w:rFonts w:ascii="Times New Roman" w:hAnsi="Times New Roman" w:cs="Times New Roman"/>
          <w:sz w:val="28"/>
          <w:szCs w:val="28"/>
        </w:rPr>
        <w:tab/>
      </w:r>
      <w:r w:rsidRPr="00C774E6">
        <w:rPr>
          <w:rFonts w:ascii="Times New Roman" w:hAnsi="Times New Roman" w:cs="Times New Roman"/>
          <w:sz w:val="28"/>
          <w:szCs w:val="28"/>
        </w:rPr>
        <w:t>Не вступайте в разговор с незнакомыми людьми. Особенно, когда они пытаются узнать, где и с кем вы живете, где работают ваши родители и т.д.</w:t>
      </w:r>
    </w:p>
    <w:p w:rsidR="00E260A2" w:rsidRPr="00C774E6" w:rsidRDefault="00E260A2" w:rsidP="00C774E6">
      <w:pPr>
        <w:spacing w:after="0"/>
        <w:ind w:left="435" w:firstLine="841"/>
        <w:jc w:val="both"/>
        <w:rPr>
          <w:rFonts w:ascii="Times New Roman" w:hAnsi="Times New Roman" w:cs="Times New Roman"/>
          <w:sz w:val="28"/>
          <w:szCs w:val="28"/>
        </w:rPr>
      </w:pPr>
      <w:r w:rsidRPr="00C774E6">
        <w:rPr>
          <w:rFonts w:ascii="Times New Roman" w:hAnsi="Times New Roman" w:cs="Times New Roman"/>
          <w:sz w:val="28"/>
          <w:szCs w:val="28"/>
        </w:rPr>
        <w:t xml:space="preserve">Если вы увидели на улице </w:t>
      </w:r>
      <w:proofErr w:type="gramStart"/>
      <w:r w:rsidRPr="00C774E6">
        <w:rPr>
          <w:rFonts w:ascii="Times New Roman" w:hAnsi="Times New Roman" w:cs="Times New Roman"/>
          <w:sz w:val="28"/>
          <w:szCs w:val="28"/>
        </w:rPr>
        <w:t>дерущихся,  не</w:t>
      </w:r>
      <w:proofErr w:type="gramEnd"/>
      <w:r w:rsidRPr="00C774E6">
        <w:rPr>
          <w:rFonts w:ascii="Times New Roman" w:hAnsi="Times New Roman" w:cs="Times New Roman"/>
          <w:sz w:val="28"/>
          <w:szCs w:val="28"/>
        </w:rPr>
        <w:t xml:space="preserve"> встревайте в драку. Обойдите это опасное место стороной и сообщите взрослым, чтобы они вызвали милицию.</w:t>
      </w:r>
    </w:p>
    <w:p w:rsidR="00E260A2" w:rsidRPr="00C774E6" w:rsidRDefault="00E260A2" w:rsidP="00C774E6">
      <w:pPr>
        <w:spacing w:after="0"/>
        <w:ind w:left="435" w:firstLine="841"/>
        <w:jc w:val="both"/>
        <w:rPr>
          <w:rFonts w:ascii="Times New Roman" w:hAnsi="Times New Roman" w:cs="Times New Roman"/>
          <w:sz w:val="28"/>
          <w:szCs w:val="28"/>
        </w:rPr>
      </w:pPr>
      <w:r w:rsidRPr="00C774E6">
        <w:rPr>
          <w:rFonts w:ascii="Times New Roman" w:hAnsi="Times New Roman" w:cs="Times New Roman"/>
          <w:sz w:val="28"/>
          <w:szCs w:val="28"/>
        </w:rPr>
        <w:t xml:space="preserve">Если </w:t>
      </w:r>
      <w:r w:rsidR="0085608B">
        <w:rPr>
          <w:rFonts w:ascii="Times New Roman" w:hAnsi="Times New Roman" w:cs="Times New Roman"/>
          <w:sz w:val="28"/>
          <w:szCs w:val="28"/>
        </w:rPr>
        <w:t xml:space="preserve">группа людей останавливает вас </w:t>
      </w:r>
      <w:r w:rsidRPr="00C774E6">
        <w:rPr>
          <w:rFonts w:ascii="Times New Roman" w:hAnsi="Times New Roman" w:cs="Times New Roman"/>
          <w:sz w:val="28"/>
          <w:szCs w:val="28"/>
        </w:rPr>
        <w:t xml:space="preserve">с вопросами «огонька не найдется» или «который час», продолжайте движение, на ходу отвечая, что не курите или что у вас нет того, о чем они спрашивают. Таким образом вы помешаете им вас окружить и дадите понять, что не напугались. </w:t>
      </w:r>
    </w:p>
    <w:p w:rsidR="00E260A2" w:rsidRPr="00C774E6" w:rsidRDefault="00E260A2" w:rsidP="00C774E6">
      <w:pPr>
        <w:spacing w:after="0"/>
        <w:ind w:left="435" w:firstLine="841"/>
        <w:jc w:val="both"/>
        <w:rPr>
          <w:rFonts w:ascii="Times New Roman" w:hAnsi="Times New Roman" w:cs="Times New Roman"/>
          <w:sz w:val="28"/>
          <w:szCs w:val="28"/>
        </w:rPr>
      </w:pPr>
      <w:r w:rsidRPr="00C774E6">
        <w:rPr>
          <w:rFonts w:ascii="Times New Roman" w:hAnsi="Times New Roman" w:cs="Times New Roman"/>
          <w:sz w:val="28"/>
          <w:szCs w:val="28"/>
        </w:rPr>
        <w:t xml:space="preserve">Если вас схватили на улице и пытаются завести в подъезд или  заталкивают в машину, или просто куда-то пытаются тащить – кричите, упирайтесь, зовите милицию, любыми способами привлекайте к себе внимание. Если это случилось  в помещении – кричите «Пожар!». Обычно на этот крик откликаются все, кто  вас услышал,  потому что пожар несет в себе опасность для всех. </w:t>
      </w:r>
    </w:p>
    <w:p w:rsidR="00E260A2" w:rsidRDefault="00E260A2" w:rsidP="00E260A2">
      <w:pPr>
        <w:ind w:left="435"/>
        <w:jc w:val="both"/>
      </w:pPr>
    </w:p>
    <w:p w:rsidR="00D87B78" w:rsidRPr="00991AC3" w:rsidRDefault="00D87B78" w:rsidP="00D87B78">
      <w:pPr>
        <w:jc w:val="right"/>
        <w:rPr>
          <w:b/>
          <w:sz w:val="26"/>
          <w:szCs w:val="26"/>
        </w:rPr>
      </w:pPr>
      <w:bookmarkStart w:id="0" w:name="_GoBack"/>
      <w:r w:rsidRPr="00991AC3">
        <w:rPr>
          <w:rFonts w:ascii="Times New Roman" w:hAnsi="Times New Roman" w:cs="Times New Roman"/>
          <w:b/>
          <w:sz w:val="26"/>
          <w:szCs w:val="26"/>
        </w:rPr>
        <w:t>Управление по Курортному району ГУ МЧС России по г. Санкт-Петербургу</w:t>
      </w:r>
    </w:p>
    <w:bookmarkEnd w:id="0"/>
    <w:p w:rsidR="00D87B78" w:rsidRDefault="00D87B78" w:rsidP="00E260A2">
      <w:pPr>
        <w:ind w:left="435"/>
        <w:jc w:val="both"/>
      </w:pPr>
    </w:p>
    <w:sectPr w:rsidR="00D87B78" w:rsidSect="00C774E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168DD"/>
    <w:multiLevelType w:val="singleLevel"/>
    <w:tmpl w:val="6B10B79A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892"/>
    <w:rsid w:val="00125222"/>
    <w:rsid w:val="00253892"/>
    <w:rsid w:val="0085608B"/>
    <w:rsid w:val="00991AC3"/>
    <w:rsid w:val="00B83A2A"/>
    <w:rsid w:val="00C774E6"/>
    <w:rsid w:val="00D87B78"/>
    <w:rsid w:val="00E2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1402DB-72E3-4314-8E50-6788BE0EA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Колян</dc:creator>
  <cp:keywords/>
  <dc:description/>
  <cp:lastModifiedBy>Пользователь Windows</cp:lastModifiedBy>
  <cp:revision>9</cp:revision>
  <dcterms:created xsi:type="dcterms:W3CDTF">2020-06-29T11:23:00Z</dcterms:created>
  <dcterms:modified xsi:type="dcterms:W3CDTF">2021-06-04T09:35:00Z</dcterms:modified>
</cp:coreProperties>
</file>